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428" w:rsidRDefault="00D02504" w:rsidP="00D02504">
      <w:pPr>
        <w:jc w:val="both"/>
        <w:rPr>
          <w:rFonts w:cs="Calibri"/>
          <w:b/>
        </w:rPr>
      </w:pPr>
      <w:r>
        <w:rPr>
          <w:noProof/>
          <w:lang w:eastAsia="en-GB"/>
        </w:rPr>
        <w:drawing>
          <wp:inline distT="0" distB="0" distL="0" distR="0">
            <wp:extent cx="2689225" cy="113411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b/>
        </w:rPr>
        <w:t xml:space="preserve"> </w:t>
      </w:r>
      <w:r>
        <w:rPr>
          <w:rFonts w:cs="Calibri"/>
          <w:b/>
          <w:noProof/>
          <w:lang w:eastAsia="en-GB"/>
        </w:rPr>
        <w:drawing>
          <wp:inline distT="0" distB="0" distL="0" distR="0">
            <wp:extent cx="1559560" cy="1039495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103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428" w:rsidRDefault="00D02504" w:rsidP="00D02504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Грип и трудноћа</w:t>
      </w:r>
    </w:p>
    <w:p w:rsidR="00EA1D54" w:rsidRDefault="00EA1D54" w:rsidP="00D02504">
      <w:pPr>
        <w:jc w:val="both"/>
        <w:rPr>
          <w:rFonts w:ascii="Times New Roman" w:hAnsi="Times New Roman"/>
          <w:b/>
          <w:color w:val="000000"/>
          <w:sz w:val="24"/>
          <w:szCs w:val="24"/>
          <w:lang w:val="sr-Cyrl-RS"/>
        </w:rPr>
      </w:pPr>
    </w:p>
    <w:p w:rsidR="00396428" w:rsidRDefault="00D02504" w:rsidP="00D02504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Грип може бити озбиљна болест када сте трудни</w:t>
      </w:r>
    </w:p>
    <w:p w:rsidR="00396428" w:rsidRDefault="00D02504" w:rsidP="00D02504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Грип је увек непријатнa болест, али код неких људи може бити благ и проћи брзо. Међутим, код трудница грип може да буде много озбиљнији и постоји већа вероватноћа да ће проузроковати тежи </w:t>
      </w:r>
      <w:r>
        <w:rPr>
          <w:rFonts w:ascii="Times New Roman" w:hAnsi="Times New Roman"/>
          <w:color w:val="000000"/>
          <w:sz w:val="24"/>
          <w:szCs w:val="24"/>
        </w:rPr>
        <w:t xml:space="preserve">облик болести. Трудноћа може да проузрокује привремене промене у имуном систему, на срцу и плућима што труднице чини склонијим да тешко оболе. </w:t>
      </w:r>
      <w:r>
        <w:rPr>
          <w:rFonts w:ascii="Times New Roman" w:hAnsi="Times New Roman"/>
          <w:color w:val="000000"/>
          <w:sz w:val="24"/>
          <w:szCs w:val="24"/>
        </w:rPr>
        <w:t xml:space="preserve">Оболеле труднице имају већу вероватноћу да буду хоспитализоване, чак и да умру. Такође, </w:t>
      </w:r>
      <w:r>
        <w:rPr>
          <w:rFonts w:ascii="Times New Roman" w:hAnsi="Times New Roman"/>
          <w:color w:val="000000"/>
          <w:sz w:val="24"/>
          <w:szCs w:val="24"/>
        </w:rPr>
        <w:t xml:space="preserve">могуће су </w:t>
      </w:r>
      <w:r>
        <w:rPr>
          <w:rFonts w:ascii="Times New Roman" w:hAnsi="Times New Roman"/>
          <w:color w:val="000000"/>
          <w:sz w:val="24"/>
          <w:szCs w:val="24"/>
        </w:rPr>
        <w:t>компликације</w:t>
      </w:r>
      <w:r>
        <w:rPr>
          <w:rFonts w:ascii="Times New Roman" w:hAnsi="Times New Roman"/>
          <w:color w:val="000000"/>
          <w:sz w:val="24"/>
          <w:szCs w:val="24"/>
        </w:rPr>
        <w:t xml:space="preserve">, као што су превремено рођење бебе и њен ограничени раст. </w:t>
      </w:r>
    </w:p>
    <w:p w:rsidR="00396428" w:rsidRDefault="00D02504" w:rsidP="00D02504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Вакцинација против сезонског грипа – најбољи избор у трудноћи по мајку и дете</w:t>
      </w:r>
    </w:p>
    <w:p w:rsidR="00396428" w:rsidRDefault="00D02504" w:rsidP="00D02504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Вакцинација против сезонског грипа је безбедна у свим фазама трудноће. Милиони доза вакцине против сезонског грипа се </w:t>
      </w:r>
      <w:r>
        <w:rPr>
          <w:rFonts w:ascii="Times New Roman" w:hAnsi="Times New Roman"/>
          <w:color w:val="000000"/>
          <w:sz w:val="24"/>
          <w:szCs w:val="24"/>
        </w:rPr>
        <w:t xml:space="preserve">већ годинама дају трудницама широм света, а примање ове вакцине у трудноћи се сматра безбедним. Када се вакцинишете, преносите свој имунитет и на дете, штитећи </w:t>
      </w:r>
      <w:r>
        <w:rPr>
          <w:rFonts w:ascii="Times New Roman" w:hAnsi="Times New Roman"/>
          <w:color w:val="000000"/>
          <w:sz w:val="24"/>
          <w:szCs w:val="24"/>
        </w:rPr>
        <w:t xml:space="preserve">га током првих шест месеци живота, јер </w:t>
      </w:r>
      <w:r>
        <w:rPr>
          <w:rFonts w:ascii="Times New Roman" w:hAnsi="Times New Roman"/>
          <w:color w:val="000000"/>
          <w:sz w:val="24"/>
          <w:szCs w:val="24"/>
        </w:rPr>
        <w:t xml:space="preserve">бебе млађе од шест месеци не смеју да приме вакцину. </w:t>
      </w:r>
    </w:p>
    <w:p w:rsidR="00396428" w:rsidRDefault="00D02504" w:rsidP="00D02504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 честе нежељене последице вакцинације спадају осетљивост и црвенило на месту </w:t>
      </w:r>
      <w:r>
        <w:rPr>
          <w:rFonts w:ascii="Times New Roman" w:hAnsi="Times New Roman"/>
          <w:color w:val="000000"/>
          <w:sz w:val="24"/>
          <w:szCs w:val="24"/>
        </w:rPr>
        <w:t xml:space="preserve">давања вакцине. Неке особе </w:t>
      </w:r>
      <w:r>
        <w:rPr>
          <w:rFonts w:ascii="Times New Roman" w:hAnsi="Times New Roman"/>
          <w:color w:val="000000"/>
          <w:sz w:val="24"/>
          <w:szCs w:val="24"/>
        </w:rPr>
        <w:t xml:space="preserve">ретко </w:t>
      </w:r>
      <w:r>
        <w:rPr>
          <w:rFonts w:ascii="Times New Roman" w:hAnsi="Times New Roman"/>
          <w:color w:val="000000"/>
          <w:sz w:val="24"/>
          <w:szCs w:val="24"/>
        </w:rPr>
        <w:t>имају главобољу, бол у мишићима, грозницу, умор и мучнину. Tе нежељене последице су благе и пролазе брзо у поређењу са симптомима грипа.</w:t>
      </w:r>
    </w:p>
    <w:p w:rsidR="00396428" w:rsidRDefault="00D02504" w:rsidP="00D02504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Шта да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радите ако имате симптоме грипа у трудноћи</w:t>
      </w:r>
    </w:p>
    <w:p w:rsidR="00396428" w:rsidRDefault="00D02504" w:rsidP="00D02504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Ако имате било који од следећих симптома сличних грипу, чак и ако сте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се већ вакцинисали, сместа позовите свог лекара или бабицу: повишена температура, кашаљ, упала грла, главобоља, болови у телу, цурење носа</w:t>
      </w:r>
      <w:r>
        <w:rPr>
          <w:rFonts w:ascii="Times New Roman" w:hAnsi="Times New Roman"/>
          <w:color w:val="000000"/>
          <w:sz w:val="24"/>
          <w:szCs w:val="24"/>
        </w:rPr>
        <w:t>, повраћање и дијареју.</w:t>
      </w:r>
    </w:p>
    <w:p w:rsidR="00396428" w:rsidRDefault="00D02504" w:rsidP="00D02504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Ако имате неки од следећих симптома затражите хитну медицинску помоћ:</w:t>
      </w:r>
    </w:p>
    <w:tbl>
      <w:tblPr>
        <w:tblW w:w="0" w:type="auto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257"/>
        <w:gridCol w:w="5109"/>
      </w:tblGrid>
      <w:tr w:rsidR="00396428">
        <w:trPr>
          <w:trHeight w:val="1427"/>
        </w:trPr>
        <w:tc>
          <w:tcPr>
            <w:tcW w:w="52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396428" w:rsidRDefault="00D02504" w:rsidP="00D02504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проблеми са дисањем</w:t>
            </w:r>
          </w:p>
          <w:p w:rsidR="00396428" w:rsidRDefault="00D02504" w:rsidP="00D02504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 или притисак у грудима или стомаку</w:t>
            </w:r>
          </w:p>
          <w:p w:rsidR="00396428" w:rsidRDefault="00D02504" w:rsidP="00D02504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изненадна вртоглавица или збуњеност</w:t>
            </w:r>
          </w:p>
        </w:tc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396428" w:rsidRDefault="00D02504" w:rsidP="00D02504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често или непрестано повраћање</w:t>
            </w:r>
          </w:p>
          <w:p w:rsidR="00396428" w:rsidRDefault="00D02504" w:rsidP="00D02504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смањени покрети бебе или изостанак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окрета</w:t>
            </w:r>
          </w:p>
          <w:p w:rsidR="00396428" w:rsidRDefault="00D02504" w:rsidP="00D02504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висока температура која не реагује на лекове</w:t>
            </w:r>
          </w:p>
        </w:tc>
      </w:tr>
    </w:tbl>
    <w:p w:rsidR="00396428" w:rsidRDefault="00396428" w:rsidP="00D0250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6428" w:rsidRDefault="00396428" w:rsidP="00D02504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396428" w:rsidRDefault="00396428" w:rsidP="00D02504">
      <w:pPr>
        <w:jc w:val="right"/>
      </w:pPr>
    </w:p>
    <w:sectPr w:rsidR="00396428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80134"/>
    <w:multiLevelType w:val="multilevel"/>
    <w:tmpl w:val="93D85174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11C06B2"/>
    <w:multiLevelType w:val="multilevel"/>
    <w:tmpl w:val="264201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2"/>
  </w:compat>
  <w:rsids>
    <w:rsidRoot w:val="00396428"/>
    <w:rsid w:val="00396428"/>
    <w:rsid w:val="00D02504"/>
    <w:rsid w:val="00EA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WW8Num1">
    <w:name w:val="WW8Num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Brickman</dc:creator>
  <cp:lastModifiedBy>Tamara TG. Gruden</cp:lastModifiedBy>
  <cp:revision>9</cp:revision>
  <cp:lastPrinted>2014-10-02T14:37:00Z</cp:lastPrinted>
  <dcterms:created xsi:type="dcterms:W3CDTF">2015-10-23T09:33:00Z</dcterms:created>
  <dcterms:modified xsi:type="dcterms:W3CDTF">2015-10-28T07:31:00Z</dcterms:modified>
  <dc:language>en-US</dc:language>
</cp:coreProperties>
</file>